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42E" w:rsidRDefault="002C342E">
      <w:pPr>
        <w:jc w:val="right"/>
        <w:rPr>
          <w:sz w:val="20"/>
          <w:szCs w:val="20"/>
        </w:rPr>
      </w:pPr>
    </w:p>
    <w:p w:rsidR="002C342E" w:rsidRDefault="002C342E">
      <w:pPr>
        <w:jc w:val="right"/>
        <w:rPr>
          <w:sz w:val="20"/>
          <w:szCs w:val="20"/>
        </w:rPr>
      </w:pPr>
    </w:p>
    <w:p w:rsidR="002C342E" w:rsidRDefault="002C342E">
      <w:pPr>
        <w:jc w:val="right"/>
        <w:rPr>
          <w:sz w:val="20"/>
          <w:szCs w:val="20"/>
        </w:rPr>
      </w:pPr>
    </w:p>
    <w:p w:rsidR="002C342E" w:rsidRDefault="002C342E">
      <w:pPr>
        <w:jc w:val="right"/>
        <w:rPr>
          <w:sz w:val="20"/>
          <w:szCs w:val="20"/>
        </w:rPr>
      </w:pPr>
    </w:p>
    <w:p w:rsidR="002C342E" w:rsidRDefault="00BB4A88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2C342E" w:rsidRDefault="00BB4A88">
      <w:pPr>
        <w:jc w:val="right"/>
        <w:rPr>
          <w:sz w:val="20"/>
          <w:szCs w:val="20"/>
        </w:rPr>
      </w:pPr>
      <w:r>
        <w:rPr>
          <w:sz w:val="20"/>
          <w:szCs w:val="20"/>
        </w:rPr>
        <w:t>к пояснительной записке к решению Совета депутатов</w:t>
      </w:r>
    </w:p>
    <w:p w:rsidR="002C342E" w:rsidRDefault="00BB4A8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Ордынского района Новосибирской области</w:t>
      </w:r>
    </w:p>
    <w:p w:rsidR="002C342E" w:rsidRDefault="00BB4A88">
      <w:pPr>
        <w:jc w:val="right"/>
        <w:rPr>
          <w:sz w:val="20"/>
          <w:szCs w:val="20"/>
        </w:rPr>
      </w:pPr>
      <w:r>
        <w:rPr>
          <w:sz w:val="20"/>
          <w:szCs w:val="20"/>
        </w:rPr>
        <w:t>«Об исполнении бюджета Ордынского района</w:t>
      </w:r>
    </w:p>
    <w:p w:rsidR="002C342E" w:rsidRDefault="00BB4A8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за 2022 год»</w:t>
      </w:r>
    </w:p>
    <w:p w:rsidR="002C342E" w:rsidRDefault="00BB4A88">
      <w:pPr>
        <w:jc w:val="right"/>
        <w:rPr>
          <w:sz w:val="20"/>
          <w:szCs w:val="20"/>
        </w:rPr>
      </w:pPr>
      <w:r>
        <w:rPr>
          <w:sz w:val="20"/>
          <w:szCs w:val="20"/>
        </w:rPr>
        <w:t>________ ______________№ ____</w:t>
      </w:r>
    </w:p>
    <w:p w:rsidR="002C342E" w:rsidRDefault="002C342E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42E" w:rsidRDefault="002C342E">
      <w:pPr>
        <w:jc w:val="right"/>
        <w:rPr>
          <w:sz w:val="20"/>
          <w:szCs w:val="20"/>
        </w:rPr>
      </w:pPr>
    </w:p>
    <w:p w:rsidR="002C342E" w:rsidRDefault="002C342E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42E" w:rsidRDefault="00BB4A88">
      <w:pPr>
        <w:pStyle w:val="af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2C342E" w:rsidRDefault="00BB4A88">
      <w:pPr>
        <w:pStyle w:val="af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коду бюджетной классификации доходов 444 1 11 00000 00 0000 120</w:t>
      </w:r>
    </w:p>
    <w:p w:rsidR="002C342E" w:rsidRDefault="00BB4A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полученных от использования и продажи муниципального имущества Ордынского района Новосибирской области (кроме акций и иных форм участия в капитале), находящегося в муниципальной </w:t>
      </w:r>
      <w:r>
        <w:rPr>
          <w:sz w:val="28"/>
          <w:szCs w:val="28"/>
        </w:rPr>
        <w:t>собственности Ордынского района Новосибирской области</w:t>
      </w:r>
    </w:p>
    <w:p w:rsidR="002C342E" w:rsidRDefault="002C342E">
      <w:pPr>
        <w:jc w:val="center"/>
      </w:pP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507"/>
        <w:gridCol w:w="5588"/>
        <w:gridCol w:w="1276"/>
      </w:tblGrid>
      <w:tr w:rsidR="002C342E" w:rsidTr="00BB4A88">
        <w:trPr>
          <w:trHeight w:val="73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2C342E" w:rsidRDefault="00BB4A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vAlign w:val="center"/>
          </w:tcPr>
          <w:p w:rsidR="002C342E" w:rsidRDefault="00BB4A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доходного источника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C342E" w:rsidRDefault="00BB4A88">
            <w:pPr>
              <w:ind w:left="-477" w:firstLine="47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Итого, (тыс.) руб.)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11 00 000 00 0000 000;ДОХОДЫ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19 830,2 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4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11 05 000 00 0000 000;Доходы,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15 186,4 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11105013050000120</w:t>
            </w:r>
          </w:p>
        </w:tc>
        <w:tc>
          <w:tcPr>
            <w:tcW w:w="5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14 224,1 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11105013130000120</w:t>
            </w:r>
          </w:p>
        </w:tc>
        <w:tc>
          <w:tcPr>
            <w:tcW w:w="5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375,4 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11105035050000120</w:t>
            </w:r>
          </w:p>
        </w:tc>
        <w:tc>
          <w:tcPr>
            <w:tcW w:w="5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Доходы от сдачи в арен</w:t>
            </w:r>
            <w:bookmarkStart w:id="0" w:name="_GoBack"/>
            <w:r>
              <w:rPr>
                <w:rFonts w:ascii="Arial" w:hAnsi="Arial" w:cs="Arial"/>
                <w:sz w:val="16"/>
                <w:szCs w:val="16"/>
              </w:rPr>
              <w:t>д</w:t>
            </w:r>
            <w:bookmarkEnd w:id="0"/>
            <w:r>
              <w:rPr>
                <w:rFonts w:ascii="Arial" w:hAnsi="Arial" w:cs="Arial"/>
                <w:sz w:val="16"/>
                <w:szCs w:val="16"/>
              </w:rPr>
              <w:t>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435,8 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11105075050000120</w:t>
            </w:r>
          </w:p>
        </w:tc>
        <w:tc>
          <w:tcPr>
            <w:tcW w:w="5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151,1 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11 07 000 00 0000 000;Платежи от государственных и муниципальных унитарных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3 568,0 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11107015050000120</w:t>
            </w:r>
          </w:p>
        </w:tc>
        <w:tc>
          <w:tcPr>
            <w:tcW w:w="5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3 568,0 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11 09 000 00 0000 000;Прочие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1 075,7 </w:t>
            </w:r>
          </w:p>
        </w:tc>
      </w:tr>
      <w:tr w:rsidR="00767CD5" w:rsidTr="00BB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11109045050000120</w:t>
            </w:r>
          </w:p>
        </w:tc>
        <w:tc>
          <w:tcPr>
            <w:tcW w:w="5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CD5" w:rsidRDefault="00767C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CD5" w:rsidRDefault="00767CD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1 075,7 </w:t>
            </w:r>
          </w:p>
        </w:tc>
      </w:tr>
    </w:tbl>
    <w:p w:rsidR="00000000" w:rsidRDefault="00BB4A88"/>
    <w:sectPr w:rsidR="00000000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42E" w:rsidRDefault="00BB4A88">
      <w:r>
        <w:separator/>
      </w:r>
    </w:p>
  </w:endnote>
  <w:endnote w:type="continuationSeparator" w:id="0">
    <w:p w:rsidR="002C342E" w:rsidRDefault="00BB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42E" w:rsidRDefault="00BB4A88">
      <w:r>
        <w:separator/>
      </w:r>
    </w:p>
  </w:footnote>
  <w:footnote w:type="continuationSeparator" w:id="0">
    <w:p w:rsidR="002C342E" w:rsidRDefault="00BB4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2E"/>
    <w:rsid w:val="002C342E"/>
    <w:rsid w:val="005826DF"/>
    <w:rsid w:val="00767CD5"/>
    <w:rsid w:val="00BB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5926E3-5AAF-4B22-84EB-7648AFF8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Таблицы (моноширинный)"/>
    <w:basedOn w:val="a"/>
    <w:next w:val="a"/>
    <w:pPr>
      <w:widowControl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4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436</Words>
  <Characters>2488</Characters>
  <Application>Microsoft Office Word</Application>
  <DocSecurity>0</DocSecurity>
  <Lines>20</Lines>
  <Paragraphs>5</Paragraphs>
  <ScaleCrop>false</ScaleCrop>
  <Company>УФ и НП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Реснянская</dc:creator>
  <cp:lastModifiedBy>Пользователь</cp:lastModifiedBy>
  <cp:revision>27</cp:revision>
  <dcterms:created xsi:type="dcterms:W3CDTF">2014-03-19T03:56:00Z</dcterms:created>
  <dcterms:modified xsi:type="dcterms:W3CDTF">2023-03-09T09:16:00Z</dcterms:modified>
  <cp:version>1048576</cp:version>
</cp:coreProperties>
</file>